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3" w:rsidRPr="004F2F19" w:rsidRDefault="004F2F19">
      <w:pPr>
        <w:rPr>
          <w:b/>
          <w:sz w:val="32"/>
          <w:szCs w:val="32"/>
        </w:rPr>
      </w:pPr>
      <w:r w:rsidRPr="004F2F19">
        <w:rPr>
          <w:b/>
          <w:sz w:val="32"/>
          <w:szCs w:val="32"/>
        </w:rPr>
        <w:t>Taft Children’s Room</w:t>
      </w:r>
    </w:p>
    <w:p w:rsidR="004F2F19" w:rsidRDefault="004F2F19">
      <w:pPr>
        <w:rPr>
          <w:b/>
          <w:sz w:val="32"/>
          <w:szCs w:val="32"/>
        </w:rPr>
      </w:pPr>
      <w:r w:rsidRPr="004F2F19">
        <w:rPr>
          <w:b/>
          <w:sz w:val="32"/>
          <w:szCs w:val="32"/>
        </w:rPr>
        <w:t>March 2012 – Events and New Acquisitions</w:t>
      </w:r>
    </w:p>
    <w:p w:rsidR="00943D4E" w:rsidRDefault="00943D4E">
      <w:pPr>
        <w:rPr>
          <w:b/>
          <w:sz w:val="32"/>
          <w:szCs w:val="32"/>
        </w:rPr>
      </w:pPr>
    </w:p>
    <w:p w:rsidR="007E39A5" w:rsidRDefault="00524316">
      <w:pPr>
        <w:rPr>
          <w:sz w:val="28"/>
          <w:szCs w:val="28"/>
        </w:rPr>
      </w:pPr>
      <w:r w:rsidRPr="00524316">
        <w:rPr>
          <w:sz w:val="28"/>
          <w:szCs w:val="28"/>
        </w:rPr>
        <w:t>March comes in like a lion at Taft Public Library!</w:t>
      </w:r>
      <w:r w:rsidR="007E39A5">
        <w:rPr>
          <w:sz w:val="28"/>
          <w:szCs w:val="28"/>
        </w:rPr>
        <w:t xml:space="preserve">  Along with stories and crafts and songs, Lego Club continues, the ‘Round the World Readers Book Club meets to discu</w:t>
      </w:r>
      <w:r w:rsidR="00B64BE6">
        <w:rPr>
          <w:sz w:val="28"/>
          <w:szCs w:val="28"/>
        </w:rPr>
        <w:t>ss its current title</w:t>
      </w:r>
      <w:r w:rsidR="007E39A5">
        <w:rPr>
          <w:sz w:val="28"/>
          <w:szCs w:val="28"/>
        </w:rPr>
        <w:t>, and the Taft Teen Advisory Group takes a shopping trip to Barnes &amp; Noble for new materials for the Young Adult collection!  There’s no time to waste so forward, March!</w:t>
      </w:r>
    </w:p>
    <w:p w:rsidR="007E39A5" w:rsidRDefault="007E39A5">
      <w:pPr>
        <w:rPr>
          <w:sz w:val="28"/>
          <w:szCs w:val="28"/>
        </w:rPr>
      </w:pPr>
    </w:p>
    <w:p w:rsidR="00524316" w:rsidRPr="007E39A5" w:rsidRDefault="00C766A9">
      <w:pPr>
        <w:rPr>
          <w:sz w:val="28"/>
          <w:szCs w:val="28"/>
        </w:rPr>
      </w:pPr>
      <w:r w:rsidRPr="00C766A9">
        <w:rPr>
          <w:b/>
          <w:sz w:val="28"/>
          <w:szCs w:val="28"/>
          <w:u w:val="single"/>
        </w:rPr>
        <w:t>Storytimes</w:t>
      </w:r>
    </w:p>
    <w:p w:rsidR="00C766A9" w:rsidRDefault="00B709BE">
      <w:pPr>
        <w:rPr>
          <w:sz w:val="28"/>
          <w:szCs w:val="28"/>
        </w:rPr>
      </w:pPr>
      <w:r>
        <w:rPr>
          <w:sz w:val="28"/>
          <w:szCs w:val="28"/>
        </w:rPr>
        <w:t xml:space="preserve">Leapin’ </w:t>
      </w:r>
      <w:r w:rsidR="00943D4E">
        <w:rPr>
          <w:sz w:val="28"/>
          <w:szCs w:val="28"/>
        </w:rPr>
        <w:t>leprechauns, is it that time of year already</w:t>
      </w:r>
      <w:r>
        <w:rPr>
          <w:sz w:val="28"/>
          <w:szCs w:val="28"/>
        </w:rPr>
        <w:t xml:space="preserve">?  No worries.  As luck would have it, we’ve got stories and crafts that are sure to please </w:t>
      </w:r>
      <w:r w:rsidR="00943D4E">
        <w:rPr>
          <w:sz w:val="28"/>
          <w:szCs w:val="28"/>
        </w:rPr>
        <w:t>all March</w:t>
      </w:r>
      <w:r>
        <w:rPr>
          <w:sz w:val="28"/>
          <w:szCs w:val="28"/>
        </w:rPr>
        <w:t xml:space="preserve"> long!  </w:t>
      </w:r>
      <w:r w:rsidR="00F86C00">
        <w:rPr>
          <w:sz w:val="28"/>
          <w:szCs w:val="28"/>
        </w:rPr>
        <w:t>And that’s no blarney!</w:t>
      </w:r>
      <w:r>
        <w:rPr>
          <w:sz w:val="28"/>
          <w:szCs w:val="28"/>
        </w:rPr>
        <w:t xml:space="preserve">  </w:t>
      </w:r>
      <w:r w:rsidR="00F86C00">
        <w:rPr>
          <w:sz w:val="28"/>
          <w:szCs w:val="28"/>
        </w:rPr>
        <w:t>Storytimes are on Tuesdays and Wednesdays at 10:30am &amp; 1pm for c</w:t>
      </w:r>
      <w:r>
        <w:rPr>
          <w:sz w:val="28"/>
          <w:szCs w:val="28"/>
        </w:rPr>
        <w:t>hildren 6 and under.  Dates are as follows</w:t>
      </w:r>
      <w:r w:rsidR="00F86C00">
        <w:rPr>
          <w:sz w:val="28"/>
          <w:szCs w:val="28"/>
        </w:rPr>
        <w:t>:</w:t>
      </w:r>
    </w:p>
    <w:p w:rsidR="00F86C00" w:rsidRDefault="00F86C00">
      <w:pPr>
        <w:rPr>
          <w:sz w:val="28"/>
          <w:szCs w:val="28"/>
        </w:rPr>
      </w:pPr>
    </w:p>
    <w:p w:rsidR="00C766A9" w:rsidRDefault="000930C4">
      <w:pPr>
        <w:rPr>
          <w:i/>
          <w:sz w:val="28"/>
          <w:szCs w:val="28"/>
        </w:rPr>
      </w:pPr>
      <w:r>
        <w:rPr>
          <w:sz w:val="28"/>
          <w:szCs w:val="28"/>
        </w:rPr>
        <w:t>March 6</w:t>
      </w:r>
      <w:r w:rsidRPr="000930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7</w:t>
      </w:r>
      <w:r w:rsidRPr="000930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: </w:t>
      </w:r>
      <w:r w:rsidRPr="000930C4">
        <w:rPr>
          <w:i/>
          <w:sz w:val="28"/>
          <w:szCs w:val="28"/>
        </w:rPr>
        <w:t>The Shape of Things: Shapes Stories</w:t>
      </w:r>
    </w:p>
    <w:p w:rsidR="000930C4" w:rsidRDefault="000930C4">
      <w:pPr>
        <w:rPr>
          <w:i/>
          <w:sz w:val="28"/>
          <w:szCs w:val="28"/>
        </w:rPr>
      </w:pPr>
      <w:r>
        <w:rPr>
          <w:sz w:val="28"/>
          <w:szCs w:val="28"/>
        </w:rPr>
        <w:t>March 13</w:t>
      </w:r>
      <w:r w:rsidRPr="000930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14</w:t>
      </w:r>
      <w:r w:rsidRPr="000930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: </w:t>
      </w:r>
      <w:r w:rsidRPr="000930C4">
        <w:rPr>
          <w:i/>
          <w:sz w:val="28"/>
          <w:szCs w:val="28"/>
        </w:rPr>
        <w:t>Wearin’ o’ the Green!: St. Patrick’s Day Stories</w:t>
      </w:r>
    </w:p>
    <w:p w:rsidR="000930C4" w:rsidRDefault="000930C4">
      <w:pPr>
        <w:rPr>
          <w:i/>
          <w:sz w:val="28"/>
          <w:szCs w:val="28"/>
        </w:rPr>
      </w:pPr>
      <w:r>
        <w:rPr>
          <w:sz w:val="28"/>
          <w:szCs w:val="28"/>
        </w:rPr>
        <w:t>March 20</w:t>
      </w:r>
      <w:r w:rsidRPr="000930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21</w:t>
      </w:r>
      <w:r w:rsidRPr="000930C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: </w:t>
      </w:r>
      <w:r w:rsidRPr="000930C4">
        <w:rPr>
          <w:i/>
          <w:sz w:val="28"/>
          <w:szCs w:val="28"/>
        </w:rPr>
        <w:t>Lions and Tigers and Bears, Oh My!: Stories about Each</w:t>
      </w:r>
    </w:p>
    <w:p w:rsidR="000930C4" w:rsidRDefault="000930C4">
      <w:pPr>
        <w:rPr>
          <w:sz w:val="28"/>
          <w:szCs w:val="28"/>
        </w:rPr>
      </w:pPr>
      <w:r>
        <w:rPr>
          <w:sz w:val="28"/>
          <w:szCs w:val="28"/>
        </w:rPr>
        <w:t>March 27</w:t>
      </w:r>
      <w:r w:rsidRPr="000930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28</w:t>
      </w:r>
      <w:r w:rsidRPr="000930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: </w:t>
      </w:r>
      <w:r w:rsidRPr="000930C4">
        <w:rPr>
          <w:i/>
          <w:sz w:val="28"/>
          <w:szCs w:val="28"/>
        </w:rPr>
        <w:t>Second That Emotion: Stories about Feelings</w:t>
      </w:r>
    </w:p>
    <w:p w:rsidR="000930C4" w:rsidRDefault="000930C4">
      <w:pPr>
        <w:rPr>
          <w:sz w:val="28"/>
          <w:szCs w:val="28"/>
        </w:rPr>
      </w:pPr>
    </w:p>
    <w:p w:rsidR="00B709BE" w:rsidRDefault="00524316">
      <w:pPr>
        <w:rPr>
          <w:sz w:val="28"/>
          <w:szCs w:val="28"/>
        </w:rPr>
      </w:pPr>
      <w:r>
        <w:rPr>
          <w:sz w:val="28"/>
          <w:szCs w:val="28"/>
        </w:rPr>
        <w:t>Storytimes consist of picture book stories, action rhymes, a craft, and sometimes songs.  No regist</w:t>
      </w:r>
      <w:r w:rsidR="00B709BE">
        <w:rPr>
          <w:sz w:val="28"/>
          <w:szCs w:val="28"/>
        </w:rPr>
        <w:t>ration is required, so stop on in!</w:t>
      </w:r>
    </w:p>
    <w:p w:rsidR="00CC25E4" w:rsidRDefault="00CC25E4">
      <w:pPr>
        <w:rPr>
          <w:sz w:val="28"/>
          <w:szCs w:val="28"/>
        </w:rPr>
      </w:pPr>
    </w:p>
    <w:p w:rsidR="00CC25E4" w:rsidRDefault="00CC25E4">
      <w:pPr>
        <w:rPr>
          <w:sz w:val="28"/>
          <w:szCs w:val="28"/>
        </w:rPr>
      </w:pPr>
    </w:p>
    <w:p w:rsidR="004F2F19" w:rsidRDefault="00B709BE">
      <w:pPr>
        <w:rPr>
          <w:b/>
          <w:sz w:val="28"/>
          <w:szCs w:val="28"/>
          <w:u w:val="single"/>
        </w:rPr>
      </w:pPr>
      <w:r w:rsidRPr="00B709BE">
        <w:rPr>
          <w:b/>
          <w:sz w:val="28"/>
          <w:szCs w:val="28"/>
          <w:u w:val="single"/>
        </w:rPr>
        <w:lastRenderedPageBreak/>
        <w:t>Lego Club</w:t>
      </w:r>
      <w:r w:rsidR="00524316" w:rsidRPr="00B709BE">
        <w:rPr>
          <w:b/>
          <w:sz w:val="28"/>
          <w:szCs w:val="28"/>
          <w:u w:val="single"/>
        </w:rPr>
        <w:t xml:space="preserve">   </w:t>
      </w:r>
    </w:p>
    <w:p w:rsidR="009D2024" w:rsidRDefault="006602CB">
      <w:pPr>
        <w:rPr>
          <w:sz w:val="28"/>
          <w:szCs w:val="28"/>
        </w:rPr>
      </w:pPr>
      <w:r>
        <w:rPr>
          <w:sz w:val="28"/>
          <w:szCs w:val="28"/>
        </w:rPr>
        <w:t xml:space="preserve">Lego Club keeps rolling along!  That’s good because there’s so much more in store in </w:t>
      </w:r>
      <w:r w:rsidR="009D2024" w:rsidRPr="009D2024">
        <w:rPr>
          <w:sz w:val="28"/>
          <w:szCs w:val="28"/>
        </w:rPr>
        <w:t>March</w:t>
      </w:r>
      <w:r w:rsidR="009D2024">
        <w:rPr>
          <w:sz w:val="28"/>
          <w:szCs w:val="28"/>
        </w:rPr>
        <w:t>!  On Monday, March 5</w:t>
      </w:r>
      <w:r w:rsidR="009D2024" w:rsidRPr="009D2024">
        <w:rPr>
          <w:sz w:val="28"/>
          <w:szCs w:val="28"/>
          <w:vertAlign w:val="superscript"/>
        </w:rPr>
        <w:t>th</w:t>
      </w:r>
      <w:r w:rsidR="009D2024">
        <w:rPr>
          <w:sz w:val="28"/>
          <w:szCs w:val="28"/>
        </w:rPr>
        <w:t xml:space="preserve">, we host the last Lego </w:t>
      </w:r>
      <w:r w:rsidR="009A1178">
        <w:rPr>
          <w:sz w:val="28"/>
          <w:szCs w:val="28"/>
        </w:rPr>
        <w:t xml:space="preserve">session for Group </w:t>
      </w:r>
      <w:r w:rsidR="009D2024">
        <w:rPr>
          <w:sz w:val="28"/>
          <w:szCs w:val="28"/>
        </w:rPr>
        <w:t xml:space="preserve">1.  We </w:t>
      </w:r>
      <w:r>
        <w:rPr>
          <w:sz w:val="28"/>
          <w:szCs w:val="28"/>
        </w:rPr>
        <w:t xml:space="preserve">will </w:t>
      </w:r>
      <w:r w:rsidR="009D2024">
        <w:rPr>
          <w:sz w:val="28"/>
          <w:szCs w:val="28"/>
        </w:rPr>
        <w:t>follow that up on Monday, March 12</w:t>
      </w:r>
      <w:r w:rsidR="009D2024" w:rsidRPr="009D2024">
        <w:rPr>
          <w:sz w:val="28"/>
          <w:szCs w:val="28"/>
          <w:vertAlign w:val="superscript"/>
        </w:rPr>
        <w:t>th</w:t>
      </w:r>
      <w:r w:rsidR="009D2024">
        <w:rPr>
          <w:sz w:val="28"/>
          <w:szCs w:val="28"/>
        </w:rPr>
        <w:t xml:space="preserve"> at 4pm in the Children’s Room with our first Lego session for Group 2</w:t>
      </w:r>
      <w:r w:rsidR="009A1178">
        <w:rPr>
          <w:sz w:val="28"/>
          <w:szCs w:val="28"/>
        </w:rPr>
        <w:t xml:space="preserve">.  Group </w:t>
      </w:r>
      <w:r w:rsidR="009D2024">
        <w:rPr>
          <w:sz w:val="28"/>
          <w:szCs w:val="28"/>
        </w:rPr>
        <w:t xml:space="preserve">2 </w:t>
      </w:r>
      <w:r w:rsidR="007E39A5">
        <w:rPr>
          <w:sz w:val="28"/>
          <w:szCs w:val="28"/>
        </w:rPr>
        <w:t xml:space="preserve">sessions </w:t>
      </w:r>
      <w:r w:rsidR="009D2024">
        <w:rPr>
          <w:sz w:val="28"/>
          <w:szCs w:val="28"/>
        </w:rPr>
        <w:t>will run for six we</w:t>
      </w:r>
      <w:r w:rsidR="007E39A5">
        <w:rPr>
          <w:sz w:val="28"/>
          <w:szCs w:val="28"/>
        </w:rPr>
        <w:t>eks ending  on Monday, April 16</w:t>
      </w:r>
      <w:r w:rsidR="007E39A5" w:rsidRPr="007E39A5">
        <w:rPr>
          <w:sz w:val="28"/>
          <w:szCs w:val="28"/>
          <w:vertAlign w:val="superscript"/>
        </w:rPr>
        <w:t>th</w:t>
      </w:r>
      <w:r w:rsidR="007E39A5">
        <w:rPr>
          <w:sz w:val="28"/>
          <w:szCs w:val="28"/>
        </w:rPr>
        <w:t>.</w:t>
      </w:r>
      <w:r w:rsidR="009D2024">
        <w:rPr>
          <w:sz w:val="28"/>
          <w:szCs w:val="28"/>
        </w:rPr>
        <w:t xml:space="preserve">  There may still be a few spots open</w:t>
      </w:r>
      <w:r w:rsidR="009A1178">
        <w:rPr>
          <w:sz w:val="28"/>
          <w:szCs w:val="28"/>
        </w:rPr>
        <w:t xml:space="preserve"> in Group </w:t>
      </w:r>
      <w:r w:rsidR="009D2024">
        <w:rPr>
          <w:sz w:val="28"/>
          <w:szCs w:val="28"/>
        </w:rPr>
        <w:t xml:space="preserve">2.  If you have a child between the ages of 6 and 11 who would be interested in participating, please contact us at 508-473-3259 or stop in the </w:t>
      </w:r>
      <w:r w:rsidR="003E42CF">
        <w:rPr>
          <w:sz w:val="28"/>
          <w:szCs w:val="28"/>
        </w:rPr>
        <w:t xml:space="preserve">library to speak with Children’s </w:t>
      </w:r>
      <w:r w:rsidR="009D2024">
        <w:rPr>
          <w:sz w:val="28"/>
          <w:szCs w:val="28"/>
        </w:rPr>
        <w:t>Librarian Andrew Jenrich.</w:t>
      </w:r>
    </w:p>
    <w:p w:rsidR="003E42CF" w:rsidRDefault="00CC25E4">
      <w:pPr>
        <w:rPr>
          <w:i/>
          <w:sz w:val="28"/>
          <w:szCs w:val="28"/>
        </w:rPr>
      </w:pPr>
      <w:proofErr w:type="gramStart"/>
      <w:r w:rsidRPr="00CC25E4">
        <w:rPr>
          <w:i/>
          <w:sz w:val="28"/>
          <w:szCs w:val="28"/>
        </w:rPr>
        <w:t>(</w:t>
      </w:r>
      <w:r w:rsidR="003E42CF" w:rsidRPr="00CC25E4">
        <w:rPr>
          <w:i/>
          <w:sz w:val="28"/>
          <w:szCs w:val="28"/>
        </w:rPr>
        <w:t xml:space="preserve">A very big </w:t>
      </w:r>
      <w:r w:rsidR="00AA651B">
        <w:rPr>
          <w:i/>
          <w:sz w:val="28"/>
          <w:szCs w:val="28"/>
        </w:rPr>
        <w:t xml:space="preserve">thank you to the </w:t>
      </w:r>
      <w:proofErr w:type="spellStart"/>
      <w:r w:rsidR="00AA651B">
        <w:rPr>
          <w:i/>
          <w:sz w:val="28"/>
          <w:szCs w:val="28"/>
        </w:rPr>
        <w:t>MacLeans</w:t>
      </w:r>
      <w:proofErr w:type="spellEnd"/>
      <w:r w:rsidR="00AA65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for your </w:t>
      </w:r>
      <w:r w:rsidR="003E42CF" w:rsidRPr="00CC25E4">
        <w:rPr>
          <w:i/>
          <w:sz w:val="28"/>
          <w:szCs w:val="28"/>
        </w:rPr>
        <w:t>generous donation of Legos!</w:t>
      </w:r>
      <w:proofErr w:type="gramEnd"/>
      <w:r w:rsidR="003E42CF" w:rsidRPr="00CC25E4">
        <w:rPr>
          <w:i/>
          <w:sz w:val="28"/>
          <w:szCs w:val="28"/>
        </w:rPr>
        <w:t xml:space="preserve">  The kids have been having a great time </w:t>
      </w:r>
      <w:r w:rsidRPr="00CC25E4">
        <w:rPr>
          <w:i/>
          <w:sz w:val="28"/>
          <w:szCs w:val="28"/>
        </w:rPr>
        <w:t>with them.  Y</w:t>
      </w:r>
      <w:r w:rsidR="003E42CF" w:rsidRPr="00CC25E4">
        <w:rPr>
          <w:i/>
          <w:sz w:val="28"/>
          <w:szCs w:val="28"/>
        </w:rPr>
        <w:t>our donation insured that they can now be even more creative</w:t>
      </w:r>
      <w:r w:rsidRPr="00CC25E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It is greatly </w:t>
      </w:r>
      <w:r w:rsidR="003E42CF" w:rsidRPr="00CC25E4">
        <w:rPr>
          <w:i/>
          <w:sz w:val="28"/>
          <w:szCs w:val="28"/>
        </w:rPr>
        <w:t>appreciated!</w:t>
      </w:r>
      <w:r w:rsidRPr="00CC25E4">
        <w:rPr>
          <w:i/>
          <w:sz w:val="28"/>
          <w:szCs w:val="28"/>
        </w:rPr>
        <w:t>)</w:t>
      </w:r>
    </w:p>
    <w:p w:rsidR="00CC25E4" w:rsidRDefault="00CC25E4">
      <w:pPr>
        <w:rPr>
          <w:i/>
          <w:sz w:val="28"/>
          <w:szCs w:val="28"/>
        </w:rPr>
      </w:pPr>
    </w:p>
    <w:p w:rsidR="00CC25E4" w:rsidRDefault="00CC25E4">
      <w:pPr>
        <w:rPr>
          <w:b/>
          <w:sz w:val="28"/>
          <w:szCs w:val="28"/>
          <w:u w:val="single"/>
        </w:rPr>
      </w:pPr>
      <w:r w:rsidRPr="00CC25E4">
        <w:rPr>
          <w:b/>
          <w:sz w:val="28"/>
          <w:szCs w:val="28"/>
          <w:u w:val="single"/>
        </w:rPr>
        <w:t>‘Round the World Readers Book Club</w:t>
      </w:r>
    </w:p>
    <w:p w:rsidR="004D4176" w:rsidRDefault="00CC25E4">
      <w:pPr>
        <w:rPr>
          <w:sz w:val="28"/>
          <w:szCs w:val="28"/>
        </w:rPr>
      </w:pPr>
      <w:r>
        <w:rPr>
          <w:sz w:val="28"/>
          <w:szCs w:val="28"/>
        </w:rPr>
        <w:t xml:space="preserve">The ‘Round the World Readers Book Club will meet to discuss E.L. Konigsburg’s classic </w:t>
      </w:r>
      <w:r w:rsidRPr="00CC25E4">
        <w:rPr>
          <w:i/>
          <w:sz w:val="28"/>
          <w:szCs w:val="28"/>
        </w:rPr>
        <w:t>From the Mixed-up Files of Mrs. Basil E. Frankweiler</w:t>
      </w:r>
      <w:r w:rsidR="00C15D99">
        <w:rPr>
          <w:i/>
          <w:sz w:val="28"/>
          <w:szCs w:val="28"/>
        </w:rPr>
        <w:t xml:space="preserve"> </w:t>
      </w:r>
      <w:r w:rsidR="00C15D99">
        <w:rPr>
          <w:sz w:val="28"/>
          <w:szCs w:val="28"/>
        </w:rPr>
        <w:t>on Friday, March 9</w:t>
      </w:r>
      <w:r w:rsidR="00C15D99" w:rsidRPr="004D4176">
        <w:rPr>
          <w:sz w:val="28"/>
          <w:szCs w:val="28"/>
          <w:vertAlign w:val="superscript"/>
        </w:rPr>
        <w:t>th</w:t>
      </w:r>
      <w:r w:rsidR="004D4176">
        <w:rPr>
          <w:sz w:val="28"/>
          <w:szCs w:val="28"/>
        </w:rPr>
        <w:t xml:space="preserve"> at 5pm upstairs in Taft.  Pizza and refreshments will be served. </w:t>
      </w:r>
    </w:p>
    <w:p w:rsidR="00CC25E4" w:rsidRDefault="004D4176">
      <w:pPr>
        <w:rPr>
          <w:sz w:val="28"/>
          <w:szCs w:val="28"/>
        </w:rPr>
      </w:pPr>
      <w:r>
        <w:rPr>
          <w:sz w:val="28"/>
          <w:szCs w:val="28"/>
        </w:rPr>
        <w:t>Never been a part of the book club?  Wondering how to get involved?  If you are between the ages of 8 and 12 and consider yourself a “quick read,” you can still pick up a copy of the book at the downstairs Circulation Desk in the Taft Children’s Room.  Join us for what should be a very interesting discussion!  You can contact Children’s Librarian Andrew Jenrich at 508-473-3259 or watch this space to find out about future book club selections.</w:t>
      </w:r>
    </w:p>
    <w:p w:rsidR="00943D4E" w:rsidRDefault="00943D4E">
      <w:pPr>
        <w:rPr>
          <w:sz w:val="28"/>
          <w:szCs w:val="28"/>
        </w:rPr>
      </w:pPr>
    </w:p>
    <w:p w:rsidR="00943D4E" w:rsidRDefault="00943D4E">
      <w:pPr>
        <w:rPr>
          <w:b/>
          <w:sz w:val="28"/>
          <w:szCs w:val="28"/>
          <w:u w:val="single"/>
        </w:rPr>
      </w:pPr>
      <w:r w:rsidRPr="00943D4E">
        <w:rPr>
          <w:b/>
          <w:sz w:val="28"/>
          <w:szCs w:val="28"/>
          <w:u w:val="single"/>
        </w:rPr>
        <w:t>Taft Teen Advisory Group</w:t>
      </w:r>
    </w:p>
    <w:p w:rsidR="009A1178" w:rsidRDefault="00111B43">
      <w:pPr>
        <w:rPr>
          <w:sz w:val="28"/>
          <w:szCs w:val="28"/>
        </w:rPr>
      </w:pPr>
      <w:r w:rsidRPr="00111B43">
        <w:rPr>
          <w:sz w:val="28"/>
          <w:szCs w:val="28"/>
        </w:rPr>
        <w:t>At long last</w:t>
      </w:r>
      <w:r>
        <w:rPr>
          <w:sz w:val="28"/>
          <w:szCs w:val="28"/>
        </w:rPr>
        <w:t xml:space="preserve"> the Taft TAG will be making its way to the Millbury Barnes &amp; Noble for its annual shopping trip on Friday, March 23</w:t>
      </w:r>
      <w:r w:rsidRPr="00111B4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!  TAG members are encouraged to meet just inside the B&amp;N doors at 6pm that evening.  We’ll shop for about an </w:t>
      </w:r>
      <w:r w:rsidR="00845CBA">
        <w:rPr>
          <w:sz w:val="28"/>
          <w:szCs w:val="28"/>
        </w:rPr>
        <w:lastRenderedPageBreak/>
        <w:t xml:space="preserve">hour, make final </w:t>
      </w:r>
      <w:r>
        <w:rPr>
          <w:sz w:val="28"/>
          <w:szCs w:val="28"/>
        </w:rPr>
        <w:t xml:space="preserve">decisions on what we’ve picked out, and, if there’s time, grab some refreshments at the </w:t>
      </w:r>
      <w:r w:rsidR="00845CBA">
        <w:rPr>
          <w:sz w:val="28"/>
          <w:szCs w:val="28"/>
        </w:rPr>
        <w:t>Café.  This is a great opportunity to have a say on what we include in the Young Adult collection.  If you’re not part of the TAG, but would like to join us</w:t>
      </w:r>
      <w:r w:rsidR="009A1178">
        <w:rPr>
          <w:sz w:val="28"/>
          <w:szCs w:val="28"/>
        </w:rPr>
        <w:t xml:space="preserve"> (and you are 12 or older)</w:t>
      </w:r>
      <w:r w:rsidR="00845CBA">
        <w:rPr>
          <w:sz w:val="28"/>
          <w:szCs w:val="28"/>
        </w:rPr>
        <w:t xml:space="preserve">, stop in to </w:t>
      </w:r>
      <w:r w:rsidR="009A1178">
        <w:rPr>
          <w:sz w:val="28"/>
          <w:szCs w:val="28"/>
        </w:rPr>
        <w:t xml:space="preserve">Taft and </w:t>
      </w:r>
      <w:r w:rsidR="00845CBA">
        <w:rPr>
          <w:sz w:val="28"/>
          <w:szCs w:val="28"/>
        </w:rPr>
        <w:t>speak with Librarian Andrew Jenrich</w:t>
      </w:r>
      <w:r w:rsidR="009A1178">
        <w:rPr>
          <w:sz w:val="28"/>
          <w:szCs w:val="28"/>
        </w:rPr>
        <w:t>.</w:t>
      </w:r>
    </w:p>
    <w:p w:rsidR="009A1178" w:rsidRDefault="009A1178">
      <w:pPr>
        <w:rPr>
          <w:sz w:val="28"/>
          <w:szCs w:val="28"/>
        </w:rPr>
      </w:pPr>
    </w:p>
    <w:p w:rsidR="00943D4E" w:rsidRDefault="009A1178">
      <w:pPr>
        <w:rPr>
          <w:b/>
          <w:sz w:val="28"/>
          <w:szCs w:val="28"/>
          <w:u w:val="single"/>
        </w:rPr>
      </w:pPr>
      <w:r w:rsidRPr="009A1178">
        <w:rPr>
          <w:b/>
          <w:sz w:val="28"/>
          <w:szCs w:val="28"/>
          <w:u w:val="single"/>
        </w:rPr>
        <w:t xml:space="preserve">New Acquisitions  </w:t>
      </w:r>
    </w:p>
    <w:p w:rsidR="00F6124B" w:rsidRDefault="00F6124B">
      <w:pPr>
        <w:rPr>
          <w:sz w:val="28"/>
          <w:szCs w:val="28"/>
          <w:u w:val="single"/>
        </w:rPr>
      </w:pPr>
    </w:p>
    <w:p w:rsidR="009A1178" w:rsidRDefault="009A1178">
      <w:pPr>
        <w:rPr>
          <w:sz w:val="28"/>
          <w:szCs w:val="28"/>
          <w:u w:val="single"/>
        </w:rPr>
      </w:pPr>
      <w:r w:rsidRPr="009A1178">
        <w:rPr>
          <w:sz w:val="28"/>
          <w:szCs w:val="28"/>
          <w:u w:val="single"/>
        </w:rPr>
        <w:t xml:space="preserve">Spotlight </w:t>
      </w:r>
      <w:proofErr w:type="gramStart"/>
      <w:r w:rsidRPr="009A1178">
        <w:rPr>
          <w:sz w:val="28"/>
          <w:szCs w:val="28"/>
          <w:u w:val="single"/>
        </w:rPr>
        <w:t>on.</w:t>
      </w:r>
      <w:proofErr w:type="gramEnd"/>
      <w:r w:rsidRPr="009A1178">
        <w:rPr>
          <w:sz w:val="28"/>
          <w:szCs w:val="28"/>
          <w:u w:val="single"/>
        </w:rPr>
        <w:t xml:space="preserve"> . .Children’s Nonfiction</w:t>
      </w:r>
    </w:p>
    <w:p w:rsidR="00AA651B" w:rsidRDefault="00AA651B">
      <w:pPr>
        <w:rPr>
          <w:sz w:val="28"/>
          <w:szCs w:val="28"/>
        </w:rPr>
      </w:pPr>
      <w:r w:rsidRPr="00AA651B">
        <w:rPr>
          <w:i/>
          <w:sz w:val="28"/>
          <w:szCs w:val="28"/>
        </w:rPr>
        <w:t>Horse Breed Roundup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(10-book series)</w:t>
      </w:r>
    </w:p>
    <w:p w:rsidR="00AA651B" w:rsidRDefault="00AA651B">
      <w:pPr>
        <w:rPr>
          <w:sz w:val="28"/>
          <w:szCs w:val="28"/>
        </w:rPr>
      </w:pPr>
      <w:r w:rsidRPr="00AA651B">
        <w:rPr>
          <w:i/>
          <w:sz w:val="28"/>
          <w:szCs w:val="28"/>
        </w:rPr>
        <w:t>Animal Loudmouths: Noisy Animals</w:t>
      </w:r>
      <w:r>
        <w:rPr>
          <w:sz w:val="28"/>
          <w:szCs w:val="28"/>
        </w:rPr>
        <w:t xml:space="preserve"> (6-book series)</w:t>
      </w:r>
    </w:p>
    <w:p w:rsidR="00AA651B" w:rsidRDefault="00AA651B">
      <w:pPr>
        <w:rPr>
          <w:sz w:val="28"/>
          <w:szCs w:val="28"/>
        </w:rPr>
      </w:pPr>
      <w:r w:rsidRPr="00AA651B">
        <w:rPr>
          <w:i/>
          <w:sz w:val="28"/>
          <w:szCs w:val="28"/>
        </w:rPr>
        <w:t>Easy Origami</w:t>
      </w:r>
      <w:r>
        <w:rPr>
          <w:sz w:val="28"/>
          <w:szCs w:val="28"/>
        </w:rPr>
        <w:t xml:space="preserve"> (6-book series)</w:t>
      </w:r>
    </w:p>
    <w:p w:rsidR="00F6124B" w:rsidRDefault="00F6124B">
      <w:pPr>
        <w:rPr>
          <w:sz w:val="28"/>
          <w:szCs w:val="28"/>
        </w:rPr>
      </w:pPr>
      <w:r w:rsidRPr="00F6124B">
        <w:rPr>
          <w:i/>
          <w:sz w:val="28"/>
          <w:szCs w:val="28"/>
        </w:rPr>
        <w:t>Easy Cookbooks for Kids</w:t>
      </w:r>
      <w:r>
        <w:rPr>
          <w:sz w:val="28"/>
          <w:szCs w:val="28"/>
        </w:rPr>
        <w:t xml:space="preserve"> (6-book series)</w:t>
      </w:r>
    </w:p>
    <w:p w:rsidR="00F6124B" w:rsidRDefault="00F6124B">
      <w:pPr>
        <w:rPr>
          <w:sz w:val="28"/>
          <w:szCs w:val="28"/>
        </w:rPr>
      </w:pPr>
      <w:r w:rsidRPr="00F6124B">
        <w:rPr>
          <w:i/>
          <w:sz w:val="28"/>
          <w:szCs w:val="28"/>
        </w:rPr>
        <w:t>First Nations of North America</w:t>
      </w:r>
      <w:r>
        <w:rPr>
          <w:sz w:val="28"/>
          <w:szCs w:val="28"/>
        </w:rPr>
        <w:t xml:space="preserve"> (10-book series)</w:t>
      </w:r>
    </w:p>
    <w:p w:rsidR="00F6124B" w:rsidRDefault="00F6124B">
      <w:pPr>
        <w:rPr>
          <w:sz w:val="28"/>
          <w:szCs w:val="28"/>
        </w:rPr>
      </w:pPr>
      <w:r w:rsidRPr="00F6124B">
        <w:rPr>
          <w:i/>
          <w:sz w:val="28"/>
          <w:szCs w:val="28"/>
        </w:rPr>
        <w:t>Your Land &amp; My Land</w:t>
      </w:r>
      <w:r>
        <w:rPr>
          <w:sz w:val="28"/>
          <w:szCs w:val="28"/>
        </w:rPr>
        <w:t xml:space="preserve"> (9-book series focusing on South American countries)</w:t>
      </w:r>
    </w:p>
    <w:p w:rsidR="00F6124B" w:rsidRDefault="00F6124B">
      <w:pPr>
        <w:rPr>
          <w:sz w:val="28"/>
          <w:szCs w:val="28"/>
        </w:rPr>
      </w:pPr>
      <w:r w:rsidRPr="00F6124B">
        <w:rPr>
          <w:i/>
          <w:sz w:val="28"/>
          <w:szCs w:val="28"/>
        </w:rPr>
        <w:t>Laugh Out Loud</w:t>
      </w:r>
      <w:r>
        <w:rPr>
          <w:sz w:val="28"/>
          <w:szCs w:val="28"/>
        </w:rPr>
        <w:t xml:space="preserve"> joke books (6-book series)</w:t>
      </w:r>
    </w:p>
    <w:p w:rsidR="00F6124B" w:rsidRDefault="00F6124B">
      <w:pPr>
        <w:rPr>
          <w:sz w:val="28"/>
          <w:szCs w:val="28"/>
        </w:rPr>
      </w:pPr>
    </w:p>
    <w:p w:rsidR="00F6124B" w:rsidRDefault="00F6124B">
      <w:pPr>
        <w:rPr>
          <w:sz w:val="28"/>
          <w:szCs w:val="28"/>
          <w:u w:val="single"/>
        </w:rPr>
      </w:pPr>
      <w:r w:rsidRPr="00F6124B">
        <w:rPr>
          <w:sz w:val="28"/>
          <w:szCs w:val="28"/>
          <w:u w:val="single"/>
        </w:rPr>
        <w:t>New Kid’s DVDs</w:t>
      </w:r>
    </w:p>
    <w:p w:rsidR="00F6124B" w:rsidRDefault="00F6124B">
      <w:pPr>
        <w:rPr>
          <w:i/>
          <w:sz w:val="28"/>
          <w:szCs w:val="28"/>
        </w:rPr>
      </w:pPr>
      <w:r w:rsidRPr="00F6124B">
        <w:rPr>
          <w:i/>
          <w:sz w:val="28"/>
          <w:szCs w:val="28"/>
        </w:rPr>
        <w:t>Lady and the Tramp</w:t>
      </w:r>
      <w:r>
        <w:rPr>
          <w:i/>
          <w:sz w:val="28"/>
          <w:szCs w:val="28"/>
        </w:rPr>
        <w:t xml:space="preserve"> </w:t>
      </w:r>
      <w:r w:rsidRPr="00F6124B">
        <w:rPr>
          <w:i/>
          <w:sz w:val="28"/>
          <w:szCs w:val="28"/>
        </w:rPr>
        <w:t>(Diamond Edition)</w:t>
      </w:r>
    </w:p>
    <w:p w:rsidR="00F6124B" w:rsidRDefault="00D72DB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Discovery Channel’s </w:t>
      </w:r>
      <w:r w:rsidR="00F6124B">
        <w:rPr>
          <w:i/>
          <w:sz w:val="28"/>
          <w:szCs w:val="28"/>
        </w:rPr>
        <w:t>Prehistoric Predators of the Past</w:t>
      </w:r>
    </w:p>
    <w:p w:rsidR="00F6124B" w:rsidRDefault="00F6124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Smurfs: Season One, Volume One </w:t>
      </w:r>
    </w:p>
    <w:p w:rsidR="00F6124B" w:rsidRPr="00D72DB7" w:rsidRDefault="00D72DB7">
      <w:pPr>
        <w:rPr>
          <w:sz w:val="28"/>
          <w:szCs w:val="28"/>
        </w:rPr>
      </w:pPr>
      <w:r>
        <w:rPr>
          <w:i/>
          <w:sz w:val="28"/>
          <w:szCs w:val="28"/>
        </w:rPr>
        <w:t>Beethoven: T</w:t>
      </w:r>
      <w:r w:rsidR="00F6124B">
        <w:rPr>
          <w:i/>
          <w:sz w:val="28"/>
          <w:szCs w:val="28"/>
        </w:rPr>
        <w:t>he Pooch Pack</w:t>
      </w:r>
      <w:r>
        <w:rPr>
          <w:sz w:val="28"/>
          <w:szCs w:val="28"/>
        </w:rPr>
        <w:t xml:space="preserve"> </w:t>
      </w:r>
    </w:p>
    <w:p w:rsidR="00F6124B" w:rsidRDefault="00F6124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The </w:t>
      </w:r>
      <w:proofErr w:type="spellStart"/>
      <w:r>
        <w:rPr>
          <w:i/>
          <w:sz w:val="28"/>
          <w:szCs w:val="28"/>
        </w:rPr>
        <w:t>Lorax</w:t>
      </w:r>
      <w:proofErr w:type="spellEnd"/>
      <w:r>
        <w:rPr>
          <w:i/>
          <w:sz w:val="28"/>
          <w:szCs w:val="28"/>
        </w:rPr>
        <w:t xml:space="preserve"> (Dr. Seuss’s Deluxe E</w:t>
      </w:r>
      <w:bookmarkStart w:id="0" w:name="_GoBack"/>
      <w:bookmarkEnd w:id="0"/>
      <w:r>
        <w:rPr>
          <w:i/>
          <w:sz w:val="28"/>
          <w:szCs w:val="28"/>
        </w:rPr>
        <w:t xml:space="preserve">dition) – </w:t>
      </w:r>
      <w:r>
        <w:rPr>
          <w:sz w:val="28"/>
          <w:szCs w:val="28"/>
        </w:rPr>
        <w:t>made-for-telev</w:t>
      </w:r>
      <w:r w:rsidR="00967764">
        <w:rPr>
          <w:sz w:val="28"/>
          <w:szCs w:val="28"/>
        </w:rPr>
        <w:t>i</w:t>
      </w:r>
      <w:r>
        <w:rPr>
          <w:sz w:val="28"/>
          <w:szCs w:val="28"/>
        </w:rPr>
        <w:t>sion version</w:t>
      </w:r>
    </w:p>
    <w:p w:rsidR="00967764" w:rsidRDefault="00967764">
      <w:pPr>
        <w:rPr>
          <w:i/>
          <w:sz w:val="28"/>
          <w:szCs w:val="28"/>
        </w:rPr>
      </w:pPr>
      <w:r w:rsidRPr="00967764">
        <w:rPr>
          <w:i/>
          <w:sz w:val="28"/>
          <w:szCs w:val="28"/>
        </w:rPr>
        <w:lastRenderedPageBreak/>
        <w:t>Dora the Explorer: Dora’s Enchanted Forest Adventures</w:t>
      </w:r>
    </w:p>
    <w:p w:rsidR="00D72DB7" w:rsidRDefault="00D72DB7">
      <w:pPr>
        <w:rPr>
          <w:i/>
          <w:sz w:val="28"/>
          <w:szCs w:val="28"/>
        </w:rPr>
      </w:pPr>
      <w:r>
        <w:rPr>
          <w:i/>
          <w:sz w:val="28"/>
          <w:szCs w:val="28"/>
        </w:rPr>
        <w:t>Dore the Explorer: Super Silly Fiesta</w:t>
      </w:r>
    </w:p>
    <w:p w:rsidR="00967764" w:rsidRDefault="00967764">
      <w:pPr>
        <w:rPr>
          <w:i/>
          <w:sz w:val="28"/>
          <w:szCs w:val="28"/>
        </w:rPr>
      </w:pPr>
      <w:r>
        <w:rPr>
          <w:i/>
          <w:sz w:val="28"/>
          <w:szCs w:val="28"/>
        </w:rPr>
        <w:t>Nickelodeon: We Love Our Friends</w:t>
      </w:r>
    </w:p>
    <w:p w:rsidR="00D72DB7" w:rsidRDefault="00D72DB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Land </w:t>
      </w:r>
      <w:proofErr w:type="gramStart"/>
      <w:r>
        <w:rPr>
          <w:i/>
          <w:sz w:val="28"/>
          <w:szCs w:val="28"/>
        </w:rPr>
        <w:t>Before</w:t>
      </w:r>
      <w:proofErr w:type="gramEnd"/>
      <w:r>
        <w:rPr>
          <w:i/>
          <w:sz w:val="28"/>
          <w:szCs w:val="28"/>
        </w:rPr>
        <w:t xml:space="preserve"> Time (Anniversary Edition)</w:t>
      </w:r>
    </w:p>
    <w:p w:rsidR="00D72DB7" w:rsidRPr="00967764" w:rsidRDefault="00D72DB7">
      <w:pPr>
        <w:rPr>
          <w:i/>
          <w:sz w:val="28"/>
          <w:szCs w:val="28"/>
        </w:rPr>
      </w:pPr>
    </w:p>
    <w:p w:rsidR="00AA651B" w:rsidRPr="00AA651B" w:rsidRDefault="00AA651B">
      <w:pPr>
        <w:rPr>
          <w:sz w:val="28"/>
          <w:szCs w:val="28"/>
        </w:rPr>
      </w:pPr>
    </w:p>
    <w:p w:rsidR="009A1178" w:rsidRDefault="009A1178">
      <w:pPr>
        <w:rPr>
          <w:sz w:val="28"/>
          <w:szCs w:val="28"/>
          <w:u w:val="single"/>
        </w:rPr>
      </w:pPr>
    </w:p>
    <w:p w:rsidR="009A1178" w:rsidRPr="009A1178" w:rsidRDefault="009A1178">
      <w:pPr>
        <w:rPr>
          <w:sz w:val="28"/>
          <w:szCs w:val="28"/>
          <w:u w:val="single"/>
        </w:rPr>
      </w:pPr>
    </w:p>
    <w:p w:rsidR="00CC25E4" w:rsidRDefault="00CC25E4">
      <w:pPr>
        <w:rPr>
          <w:b/>
          <w:sz w:val="28"/>
          <w:szCs w:val="28"/>
          <w:u w:val="single"/>
        </w:rPr>
      </w:pPr>
    </w:p>
    <w:p w:rsidR="00CC25E4" w:rsidRPr="00CC25E4" w:rsidRDefault="00CC25E4">
      <w:pPr>
        <w:rPr>
          <w:b/>
          <w:sz w:val="28"/>
          <w:szCs w:val="28"/>
          <w:u w:val="single"/>
        </w:rPr>
      </w:pPr>
    </w:p>
    <w:p w:rsidR="00B709BE" w:rsidRPr="00B709BE" w:rsidRDefault="00B709BE">
      <w:pPr>
        <w:rPr>
          <w:b/>
          <w:sz w:val="28"/>
          <w:szCs w:val="28"/>
          <w:u w:val="single"/>
        </w:rPr>
      </w:pPr>
    </w:p>
    <w:sectPr w:rsidR="00B709BE" w:rsidRPr="00B70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19"/>
    <w:rsid w:val="00087B13"/>
    <w:rsid w:val="000930C4"/>
    <w:rsid w:val="00111B43"/>
    <w:rsid w:val="003E42CF"/>
    <w:rsid w:val="004D4176"/>
    <w:rsid w:val="004F2F19"/>
    <w:rsid w:val="00524316"/>
    <w:rsid w:val="006602CB"/>
    <w:rsid w:val="007E39A5"/>
    <w:rsid w:val="00845CBA"/>
    <w:rsid w:val="00943D4E"/>
    <w:rsid w:val="00967764"/>
    <w:rsid w:val="009A1178"/>
    <w:rsid w:val="009D2024"/>
    <w:rsid w:val="00AA651B"/>
    <w:rsid w:val="00B64BE6"/>
    <w:rsid w:val="00B709BE"/>
    <w:rsid w:val="00C15D99"/>
    <w:rsid w:val="00C766A9"/>
    <w:rsid w:val="00CC25E4"/>
    <w:rsid w:val="00D72DB7"/>
    <w:rsid w:val="00EE31C3"/>
    <w:rsid w:val="00F6124B"/>
    <w:rsid w:val="00F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5D46-2A18-45D6-BF67-025A0C71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A39063.dotm</Template>
  <TotalTime>0</TotalTime>
  <Pages>4</Pages>
  <Words>606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Carrie Grimshaw</cp:lastModifiedBy>
  <cp:revision>2</cp:revision>
  <dcterms:created xsi:type="dcterms:W3CDTF">2012-03-14T21:58:00Z</dcterms:created>
  <dcterms:modified xsi:type="dcterms:W3CDTF">2012-03-14T21:58:00Z</dcterms:modified>
</cp:coreProperties>
</file>